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f346c50724f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KRAFTIUTVIKLING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KRAFTIUTVIKLING AS</w:t>
      </w:r>
    </w:p>
    <w:sectPr>
      <w:headerReference xmlns:r="http://schemas.openxmlformats.org/officeDocument/2006/relationships" w:type="default" r:id="R2d0da3de46924610"/>
      <w:footerReference xmlns:r="http://schemas.openxmlformats.org/officeDocument/2006/relationships" w:type="default" r:id="Rcf4eb3f37346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KRAFTIUTVIKLING AS   ·   Org.nr 920 351 182   ·   c/o Kristin Melsnes, Falsens gate 13   ·   2317 HAMAR   ·   kristin.melsnes@gmail.com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KRAFTIUTVIKLING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da3de46924610" /><Relationship Type="http://schemas.openxmlformats.org/officeDocument/2006/relationships/footer" Target="/word/footer1.xml" Id="Rcf4eb3f373464b71" /></Relationships>
</file>