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3c4c6c3fb24b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CABANA WINES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CABANA WINES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091b7b99214188"/>
      <w:footerReference xmlns:r="http://schemas.openxmlformats.org/officeDocument/2006/relationships" w:type="default" r:id="R3d160d44f8bb42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CABANA WINES AS   ·   Org.nr 920 248 128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CABANA WINES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091b7b99214188" /><Relationship Type="http://schemas.openxmlformats.org/officeDocument/2006/relationships/footer" Target="/word/footer1.xml" Id="R3d160d44f8bb4245" /></Relationships>
</file>