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4cf481ab848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ALULA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ALULA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cea15ab0d4582"/>
      <w:footerReference xmlns:r="http://schemas.openxmlformats.org/officeDocument/2006/relationships" w:type="default" r:id="R7a87af6cd22e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ALULA AS   ·   Org.nr 920 218 679   ·   Lørenveien 73B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ALULA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cea15ab0d4582" /><Relationship Type="http://schemas.openxmlformats.org/officeDocument/2006/relationships/footer" Target="/word/footer1.xml" Id="R7a87af6cd22e48d3" /></Relationships>
</file>