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97bd7659742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HARMONI FRISØR KURT 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HARMONI FRISØR KURT 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32357d98c240c8"/>
      <w:footerReference xmlns:r="http://schemas.openxmlformats.org/officeDocument/2006/relationships" w:type="default" r:id="R2ab655e2cbf0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HARMONI FRISØR KURT ENGEN AS   ·   Org.nr 920 197 167   ·   Sjølivegen 424   ·   2340 LØTEN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HARMONI FRISØR KURT 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2357d98c240c8" /><Relationship Type="http://schemas.openxmlformats.org/officeDocument/2006/relationships/footer" Target="/word/footer1.xml" Id="R2ab655e2cbf045b2" /></Relationships>
</file>