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8f15b75d4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LOCUS HYDRO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LOCUS HYDRO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4f99d8b55544a3"/>
      <w:footerReference xmlns:r="http://schemas.openxmlformats.org/officeDocument/2006/relationships" w:type="default" r:id="R42499e959c74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LOCUS HYDRO AS   ·   Org.nr 920 176 321   ·   Schweigaards gate 14   ·   0185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LOCUS HYDRO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f99d8b55544a3" /><Relationship Type="http://schemas.openxmlformats.org/officeDocument/2006/relationships/footer" Target="/word/footer1.xml" Id="R42499e959c7446db" /></Relationships>
</file>