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0c3e7e920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04b9a2f244916"/>
      <w:footerReference xmlns:r="http://schemas.openxmlformats.org/officeDocument/2006/relationships" w:type="default" r:id="R67bdece0e6f3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MARTEC AS   ·   Org.nr 920 166 547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04b9a2f244916" /><Relationship Type="http://schemas.openxmlformats.org/officeDocument/2006/relationships/footer" Target="/word/footer1.xml" Id="R67bdece0e6f3405e" /></Relationships>
</file>