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b6fe6ca90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a75bebf90ee7427f"/>
      <w:footerReference xmlns:r="http://schemas.openxmlformats.org/officeDocument/2006/relationships" w:type="default" r:id="R8c44b1bc2cd0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bebf90ee7427f" /><Relationship Type="http://schemas.openxmlformats.org/officeDocument/2006/relationships/footer" Target="/word/footer1.xml" Id="R8c44b1bc2cd0419d" /></Relationships>
</file>