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adffde60a41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E.A. SMITH STOKMARKNES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E.A. SMITH STOKMARKNES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e3ab2ea9324a0b"/>
      <w:footerReference xmlns:r="http://schemas.openxmlformats.org/officeDocument/2006/relationships" w:type="default" r:id="R70c61375bc0a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E.A. SMITH STOKMARKNES EIENDOM AS   ·   Org.nr 920 152 732   ·   Heggstadmoen 13   ·   7080 HEIMDAL   ·   post@smith.no   ·   www.smith.no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E.A. SMITH STOKMARKNES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3ab2ea9324a0b" /><Relationship Type="http://schemas.openxmlformats.org/officeDocument/2006/relationships/footer" Target="/word/footer1.xml" Id="R70c61375bc0a4d37" /></Relationships>
</file>