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c9c7bb42f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SØR AS</w:t>
      </w:r>
    </w:p>
    <w:sectPr>
      <w:headerReference xmlns:r="http://schemas.openxmlformats.org/officeDocument/2006/relationships" w:type="default" r:id="R5c3ed9b597f9459a"/>
      <w:footerReference xmlns:r="http://schemas.openxmlformats.org/officeDocument/2006/relationships" w:type="default" r:id="Rcdb31f38d1f5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SØR AS   ·   Org.nr 920 063 721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ed9b597f9459a" /><Relationship Type="http://schemas.openxmlformats.org/officeDocument/2006/relationships/footer" Target="/word/footer1.xml" Id="Rcdb31f38d1f54b3a" /></Relationships>
</file>