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331d0cb0c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03a7deddd4880"/>
      <w:footerReference xmlns:r="http://schemas.openxmlformats.org/officeDocument/2006/relationships" w:type="default" r:id="Raf0450232873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JAMO ENTREPRENØR AS   ·   Org.nr 920 053 572   ·   Ulvedalsvegen 90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03a7deddd4880" /><Relationship Type="http://schemas.openxmlformats.org/officeDocument/2006/relationships/footer" Target="/word/footer1.xml" Id="Raf04502328734e84" /></Relationships>
</file>