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d4808902545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HARALDSVANGEN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HARALDSVANGEN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f53b8a6b7541a3"/>
      <w:footerReference xmlns:r="http://schemas.openxmlformats.org/officeDocument/2006/relationships" w:type="default" r:id="Ra679c79d149a4b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HARALDSVANGEN AS   ·   Org.nr 920 051 693   ·   Rennesøygata 10   ·   5537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HARALDSVANGEN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f53b8a6b7541a3" /><Relationship Type="http://schemas.openxmlformats.org/officeDocument/2006/relationships/footer" Target="/word/footer1.xml" Id="Ra679c79d149a4bcc" /></Relationships>
</file>