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c9bdca551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MANDALSELVA VILLAKSSENTER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Marnardal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Marnardal,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MANDALSELVA VILLAKSSENTER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f3f22173c49e0"/>
      <w:footerReference xmlns:r="http://schemas.openxmlformats.org/officeDocument/2006/relationships" w:type="default" r:id="Rd1600200b2c746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MANDALSELVA VILLAKSSENTER AS   ·   Org.nr 919 982 764   ·   Mjålandsveien 10   ·   4534 MARNARDAL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MANDALSELVA VILLAKSSENTER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f3f22173c49e0" /><Relationship Type="http://schemas.openxmlformats.org/officeDocument/2006/relationships/footer" Target="/word/footer1.xml" Id="Rd1600200b2c74676" /></Relationships>
</file>