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77b383aa9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6fb28e36a4e23"/>
      <w:footerReference xmlns:r="http://schemas.openxmlformats.org/officeDocument/2006/relationships" w:type="default" r:id="Ra005114526f8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ANRE AS   ·   Org.nr 919 982 748   ·   Thomassens vei 3   ·   8403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6fb28e36a4e23" /><Relationship Type="http://schemas.openxmlformats.org/officeDocument/2006/relationships/footer" Target="/word/footer1.xml" Id="Ra005114526f844d7" /></Relationships>
</file>