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22eca24efc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THAI CORNER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THAI CORNER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c2daa63a8e4408"/>
      <w:footerReference xmlns:r="http://schemas.openxmlformats.org/officeDocument/2006/relationships" w:type="default" r:id="R953f1b552ea3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THAI CORNER AS   ·   Org.nr 919 982 128   ·   Trondheimsveien 102   ·   0565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THAI CORNER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2daa63a8e4408" /><Relationship Type="http://schemas.openxmlformats.org/officeDocument/2006/relationships/footer" Target="/word/footer1.xml" Id="R953f1b552ea34ad9" /></Relationships>
</file>