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df557fa92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68dc8a5444c04"/>
      <w:footerReference xmlns:r="http://schemas.openxmlformats.org/officeDocument/2006/relationships" w:type="default" r:id="R74be211b1dc1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FYMA AS   ·   Org.nr 919 914 580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68dc8a5444c04" /><Relationship Type="http://schemas.openxmlformats.org/officeDocument/2006/relationships/footer" Target="/word/footer1.xml" Id="R74be211b1dc14d93" /></Relationships>
</file>