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c83412f03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K7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K7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d8fc8265004c7f"/>
      <w:footerReference xmlns:r="http://schemas.openxmlformats.org/officeDocument/2006/relationships" w:type="default" r:id="R7c280ddb6ec8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K7 INVEST AS   ·   Org.nr 919 904 720   ·   Skysshagen 12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K7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8fc8265004c7f" /><Relationship Type="http://schemas.openxmlformats.org/officeDocument/2006/relationships/footer" Target="/word/footer1.xml" Id="R7c280ddb6ec848b0" /></Relationships>
</file>