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efaccc1d74d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296fe831e22047f3"/>
      <w:footerReference xmlns:r="http://schemas.openxmlformats.org/officeDocument/2006/relationships" w:type="default" r:id="R89d6612f4fcf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fe831e22047f3" /><Relationship Type="http://schemas.openxmlformats.org/officeDocument/2006/relationships/footer" Target="/word/footer1.xml" Id="R89d6612f4fcf4206" /></Relationships>
</file>