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0aa54c21a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T5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T5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1fe9e4ff44e55"/>
      <w:footerReference xmlns:r="http://schemas.openxmlformats.org/officeDocument/2006/relationships" w:type="default" r:id="Rf2b2020d7a17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T5 INVEST AS   ·   Org.nr 919 869 739   ·   Åsliveien 21   ·   1368 STABEKK   ·   larschrtorhaug@outlook.com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T5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1fe9e4ff44e55" /><Relationship Type="http://schemas.openxmlformats.org/officeDocument/2006/relationships/footer" Target="/word/footer1.xml" Id="Rf2b2020d7a174c69" /></Relationships>
</file>