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4aab9e950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KRÅKØY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KRÅKØY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4f8914c444986"/>
      <w:footerReference xmlns:r="http://schemas.openxmlformats.org/officeDocument/2006/relationships" w:type="default" r:id="Rb04f5f77f89c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KRÅKØY HOLDING II AS   ·   Org.nr 919 868 430   ·   Kråkøyveien 59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KRÅKØY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4f8914c444986" /><Relationship Type="http://schemas.openxmlformats.org/officeDocument/2006/relationships/footer" Target="/word/footer1.xml" Id="Rb04f5f77f89c450b" /></Relationships>
</file>