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89fea4b6e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OIL TOOLS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OIL TOOLS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b347c2ef943ab"/>
      <w:footerReference xmlns:r="http://schemas.openxmlformats.org/officeDocument/2006/relationships" w:type="default" r:id="R605a68c17d47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OIL TOOLS AS   ·   Org.nr 919 790 199   ·   Teknologiveien 11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OIL TOOLS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b347c2ef943ab" /><Relationship Type="http://schemas.openxmlformats.org/officeDocument/2006/relationships/footer" Target="/word/footer1.xml" Id="R605a68c17d474dc6" /></Relationships>
</file>