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09bae553e14e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MÆLEN BLIKK OG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MÆLEN BLIKK OG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e1a4cefd4849c5"/>
      <w:footerReference xmlns:r="http://schemas.openxmlformats.org/officeDocument/2006/relationships" w:type="default" r:id="R714403d40183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MÆLEN BLIKK OG VENTILASJON AS   ·   Org.nr 919 653 191   ·   Fossegrenda 3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MÆLEN BLIKK OG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e1a4cefd4849c5" /><Relationship Type="http://schemas.openxmlformats.org/officeDocument/2006/relationships/footer" Target="/word/footer1.xml" Id="R714403d401834dac" /></Relationships>
</file>