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003c2a7dd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STEENSTRUP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STEENSTRUP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33055d74a4c62"/>
      <w:footerReference xmlns:r="http://schemas.openxmlformats.org/officeDocument/2006/relationships" w:type="default" r:id="Rf927da8420e9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STEENSTRUP GRUPPEN AS   ·   Org.nr 919 641 908   ·   Solveien 134B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STEENSTRUP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33055d74a4c62" /><Relationship Type="http://schemas.openxmlformats.org/officeDocument/2006/relationships/footer" Target="/word/footer1.xml" Id="Rf927da8420e94a4a" /></Relationships>
</file>