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90740cd7a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8c125b4184a60"/>
      <w:footerReference xmlns:r="http://schemas.openxmlformats.org/officeDocument/2006/relationships" w:type="default" r:id="R3009d7216182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ADB REGNSKAP AS   ·   Org.nr 919 497 653   ·   Bankveien 4C   ·   1383 ASKER   ·   Tlf. 66 75 88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8c125b4184a60" /><Relationship Type="http://schemas.openxmlformats.org/officeDocument/2006/relationships/footer" Target="/word/footer1.xml" Id="R3009d72161824040" /></Relationships>
</file>