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6c88d88b4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OTA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OTA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4ca07373542d2"/>
      <w:footerReference xmlns:r="http://schemas.openxmlformats.org/officeDocument/2006/relationships" w:type="default" r:id="R3d271b95736d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OTA STUDIO AS   ·   Org.nr 919 341 297   ·   Pershytteveien 2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OTA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4ca07373542d2" /><Relationship Type="http://schemas.openxmlformats.org/officeDocument/2006/relationships/footer" Target="/word/footer1.xml" Id="R3d271b95736d4298" /></Relationships>
</file>