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a5111e381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b017b66b7494a"/>
      <w:footerReference xmlns:r="http://schemas.openxmlformats.org/officeDocument/2006/relationships" w:type="default" r:id="Rece3f8fda077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MARKED AS   ·   Org.nr 919 294 337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b017b66b7494a" /><Relationship Type="http://schemas.openxmlformats.org/officeDocument/2006/relationships/footer" Target="/word/footer1.xml" Id="Rece3f8fda0774c6e" /></Relationships>
</file>