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e78e2c631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KENTA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8db4fa3f2b2b45ad"/>
      <w:footerReference xmlns:r="http://schemas.openxmlformats.org/officeDocument/2006/relationships" w:type="default" r:id="R6a9584bd5c14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4fa3f2b2b45ad" /><Relationship Type="http://schemas.openxmlformats.org/officeDocument/2006/relationships/footer" Target="/word/footer1.xml" Id="R6a9584bd5c144997" /></Relationships>
</file>