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60afa0702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f9d61e02344d5b"/>
      <w:footerReference xmlns:r="http://schemas.openxmlformats.org/officeDocument/2006/relationships" w:type="default" r:id="Rec24e1c292da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 AUTO AS   ·   Org.nr 919 204 834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9d61e02344d5b" /><Relationship Type="http://schemas.openxmlformats.org/officeDocument/2006/relationships/footer" Target="/word/footer1.xml" Id="Rec24e1c292da45fc" /></Relationships>
</file>