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3d7a9589c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BESLAG OG BALKONGER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BESLAG OG BALKONGER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189d101a384def"/>
      <w:footerReference xmlns:r="http://schemas.openxmlformats.org/officeDocument/2006/relationships" w:type="default" r:id="R9b1632c3f7ed42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189d101a384def" /><Relationship Type="http://schemas.openxmlformats.org/officeDocument/2006/relationships/footer" Target="/word/footer1.xml" Id="R9b1632c3f7ed42e7" /></Relationships>
</file>