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743f9ab39b45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MOHANA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MOHANA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c7d1f3fad34e97"/>
      <w:footerReference xmlns:r="http://schemas.openxmlformats.org/officeDocument/2006/relationships" w:type="default" r:id="R1ff80a0f59cd43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MOHANA AS   ·   Org.nr 919 086 831   ·   Vestvikvegen 1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MOHANA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c7d1f3fad34e97" /><Relationship Type="http://schemas.openxmlformats.org/officeDocument/2006/relationships/footer" Target="/word/footer1.xml" Id="R1ff80a0f59cd43de" /></Relationships>
</file>