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fac00abd0848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GJATAJ YAN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GJATAJ YAN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9bdc7eaf334b48"/>
      <w:footerReference xmlns:r="http://schemas.openxmlformats.org/officeDocument/2006/relationships" w:type="default" r:id="R036577a088c34b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GJATAJ YAN HOLDING AS   ·   Org.nr 919 039 698   ·   Gustav Vigelands vei 2H   ·   0274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GJATAJ YAN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9bdc7eaf334b48" /><Relationship Type="http://schemas.openxmlformats.org/officeDocument/2006/relationships/footer" Target="/word/footer1.xml" Id="R036577a088c34b65" /></Relationships>
</file>