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1f748292048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DOGMAN BUTIKKER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7c6f26f42b4d44a6"/>
      <w:footerReference xmlns:r="http://schemas.openxmlformats.org/officeDocument/2006/relationships" w:type="default" r:id="R71fe9f5b7efc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f26f42b4d44a6" /><Relationship Type="http://schemas.openxmlformats.org/officeDocument/2006/relationships/footer" Target="/word/footer1.xml" Id="R71fe9f5b7efc4683" /></Relationships>
</file>