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f64d5fa28341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YSCALE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YSCALE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26d23e11a24b0e"/>
      <w:footerReference xmlns:r="http://schemas.openxmlformats.org/officeDocument/2006/relationships" w:type="default" r:id="Ra65ee8c62d574c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YSCALE AS   ·   Org.nr 919 025 972   ·   Trelastgata 21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YSCALE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26d23e11a24b0e" /><Relationship Type="http://schemas.openxmlformats.org/officeDocument/2006/relationships/footer" Target="/word/footer1.xml" Id="Ra65ee8c62d574c21" /></Relationships>
</file>