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4afa57b71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4 YOU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4 YOU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64caeeeed47b1"/>
      <w:footerReference xmlns:r="http://schemas.openxmlformats.org/officeDocument/2006/relationships" w:type="default" r:id="Rad760d6c823c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4 YOU AS   ·   Org.nr 918 673 229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4 YOU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64caeeeed47b1" /><Relationship Type="http://schemas.openxmlformats.org/officeDocument/2006/relationships/footer" Target="/word/footer1.xml" Id="Rad760d6c823c4872" /></Relationships>
</file>