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3602bd8454e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NORDLAND OPPMÅLING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NORDLAND OPPMÅLING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88ad092f144d76"/>
      <w:footerReference xmlns:r="http://schemas.openxmlformats.org/officeDocument/2006/relationships" w:type="default" r:id="R0e13cc44e3fe48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NORDLAND OPPMÅLING AS   ·   Org.nr 918 669 396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NORDLAND OPPMÅLING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88ad092f144d76" /><Relationship Type="http://schemas.openxmlformats.org/officeDocument/2006/relationships/footer" Target="/word/footer1.xml" Id="R0e13cc44e3fe48da" /></Relationships>
</file>