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9917f7b56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f1378cd7e444f"/>
      <w:footerReference xmlns:r="http://schemas.openxmlformats.org/officeDocument/2006/relationships" w:type="default" r:id="R60ae02956fd6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LERMO AS   ·   Org.nr 918 609 261   ·   Bekkedalsveien 16B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f1378cd7e444f" /><Relationship Type="http://schemas.openxmlformats.org/officeDocument/2006/relationships/footer" Target="/word/footer1.xml" Id="R60ae02956fd645f3" /></Relationships>
</file>