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ba7a43dc04e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HELGESTAD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HELGESTAD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3c16bfd2044e3"/>
      <w:footerReference xmlns:r="http://schemas.openxmlformats.org/officeDocument/2006/relationships" w:type="default" r:id="Rca8de23668cf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HELGESTAD BYGGSERVICE AS   ·   Org.nr 918 514 775   ·   Riggesemveien 230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HELGESTAD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3c16bfd2044e3" /><Relationship Type="http://schemas.openxmlformats.org/officeDocument/2006/relationships/footer" Target="/word/footer1.xml" Id="Rca8de23668cf4933" /></Relationships>
</file>