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ff0bcd3f0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XPOLAR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XPOLAR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3bae824344110"/>
      <w:footerReference xmlns:r="http://schemas.openxmlformats.org/officeDocument/2006/relationships" w:type="default" r:id="R60db8415c7fd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XPOLAR AS   ·   Org.nr 918 504 079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XPOLAR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3bae824344110" /><Relationship Type="http://schemas.openxmlformats.org/officeDocument/2006/relationships/footer" Target="/word/footer1.xml" Id="R60db8415c7fd490e" /></Relationships>
</file>