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537834620e4c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d800efcafb5f4373"/>
      <w:footerReference xmlns:r="http://schemas.openxmlformats.org/officeDocument/2006/relationships" w:type="default" r:id="R652a0dd40d17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0efcafb5f4373" /><Relationship Type="http://schemas.openxmlformats.org/officeDocument/2006/relationships/footer" Target="/word/footer1.xml" Id="R652a0dd40d174010" /></Relationships>
</file>