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9724d7c2b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FLOW TECHNOLOGY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FLOW TECHNOLOGY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0db31ec5649e5"/>
      <w:footerReference xmlns:r="http://schemas.openxmlformats.org/officeDocument/2006/relationships" w:type="default" r:id="R2455a6f1b04a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FLOW TECHNOLOGY HOLDING AS   ·   Org.nr 918 449 701   ·   Hydrovegen 67   ·   3936 PORSGRUNN   ·   trygve.rinde@gmail.com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FLOW TECHNOLOGY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0db31ec5649e5" /><Relationship Type="http://schemas.openxmlformats.org/officeDocument/2006/relationships/footer" Target="/word/footer1.xml" Id="R2455a6f1b04a4707" /></Relationships>
</file>