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849c4e5e2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6227d2e3a4e5e"/>
      <w:footerReference xmlns:r="http://schemas.openxmlformats.org/officeDocument/2006/relationships" w:type="default" r:id="Rf901a3698d58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RØR AS   ·   Org.nr 918 407 286   ·   Rådmann Siras vei 1   ·   1712 GRÅLUM   ·   Tlf. 69 10 45 50   ·   firmapost@ostfoldror.no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6227d2e3a4e5e" /><Relationship Type="http://schemas.openxmlformats.org/officeDocument/2006/relationships/footer" Target="/word/footer1.xml" Id="Rf901a3698d584751" /></Relationships>
</file>