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f42fd1fad46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SVANEN HARMONI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SVANEN HARMONI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5721be25ce41a4"/>
      <w:footerReference xmlns:r="http://schemas.openxmlformats.org/officeDocument/2006/relationships" w:type="default" r:id="Rdbc190eed49b48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SVANEN HARMONI AS   ·   Org.nr 918 347 178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SVANEN HARMONI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5721be25ce41a4" /><Relationship Type="http://schemas.openxmlformats.org/officeDocument/2006/relationships/footer" Target="/word/footer1.xml" Id="Rdbc190eed49b4838" /></Relationships>
</file>