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4c76a1610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SPORTLOV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SPORTLOV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b542910664755"/>
      <w:footerReference xmlns:r="http://schemas.openxmlformats.org/officeDocument/2006/relationships" w:type="default" r:id="R4dca72e734a5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SPORTLOV BIDCO AS   ·   Org.nr 918 318 879   ·   Økernveien 94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SPORTLOV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b542910664755" /><Relationship Type="http://schemas.openxmlformats.org/officeDocument/2006/relationships/footer" Target="/word/footer1.xml" Id="R4dca72e734a545c2" /></Relationships>
</file>