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78da25fb0641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NOOR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NOOR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e33ae7a5664ebf"/>
      <w:footerReference xmlns:r="http://schemas.openxmlformats.org/officeDocument/2006/relationships" w:type="default" r:id="Ree56b69fa73e43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NOOR HOLDING AS   ·   Org.nr 917 870 543   ·   Lunden 37   ·   0598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e33ae7a5664ebf" /><Relationship Type="http://schemas.openxmlformats.org/officeDocument/2006/relationships/footer" Target="/word/footer1.xml" Id="Ree56b69fa73e43d5" /></Relationships>
</file>