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7677472c2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HAGFORS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HAGFORS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460ad2e64e4f75"/>
      <w:footerReference xmlns:r="http://schemas.openxmlformats.org/officeDocument/2006/relationships" w:type="default" r:id="R31338abfc7f5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HAGFORS INVEST AS   ·   Org.nr 917 867 461   ·   Hagforsen 90   ·   8658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HAGFORS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60ad2e64e4f75" /><Relationship Type="http://schemas.openxmlformats.org/officeDocument/2006/relationships/footer" Target="/word/footer1.xml" Id="R31338abfc7f54df6" /></Relationships>
</file>