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5e66032ed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0c15a6c2147bb"/>
      <w:footerReference xmlns:r="http://schemas.openxmlformats.org/officeDocument/2006/relationships" w:type="default" r:id="R875beec6bad8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AS   ·   Org.nr 917 866 988   ·   c/o Geir Årnes, Ravneheiveien 859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0c15a6c2147bb" /><Relationship Type="http://schemas.openxmlformats.org/officeDocument/2006/relationships/footer" Target="/word/footer1.xml" Id="R875beec6bad842ce" /></Relationships>
</file>