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288bb827e84e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LOKALT BYRÅ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Oteren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Oteren,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LOKALT BYRÅ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0fc6b8201042e1"/>
      <w:footerReference xmlns:r="http://schemas.openxmlformats.org/officeDocument/2006/relationships" w:type="default" r:id="Rcb8534cdcd8a4d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LOKALT BYRÅ AS   ·   Org.nr 917 847 630   ·   Larsvollen 17   ·   9046 OTEREN   ·   hei@lokaltbyraa.no   ·   lokaltbyraa.no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LOKALT 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0fc6b8201042e1" /><Relationship Type="http://schemas.openxmlformats.org/officeDocument/2006/relationships/footer" Target="/word/footer1.xml" Id="Rcb8534cdcd8a4d5d" /></Relationships>
</file>