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e8d2511d3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VÅRSOL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VÅRSOL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a896421b24111"/>
      <w:footerReference xmlns:r="http://schemas.openxmlformats.org/officeDocument/2006/relationships" w:type="default" r:id="R8cc246027bcd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VÅRSOL AS   ·   Org.nr 917 838 844   ·   Sagtomtveien 13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VÅRSOL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a896421b24111" /><Relationship Type="http://schemas.openxmlformats.org/officeDocument/2006/relationships/footer" Target="/word/footer1.xml" Id="R8cc246027bcd453c" /></Relationships>
</file>