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99f5b2a52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VILDAND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VILDAND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a2375538b44d52"/>
      <w:footerReference xmlns:r="http://schemas.openxmlformats.org/officeDocument/2006/relationships" w:type="default" r:id="Rd5696453afb0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VILDAND AS   ·   Org.nr 917 819 041   ·   Skarveien 24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VILDAND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2375538b44d52" /><Relationship Type="http://schemas.openxmlformats.org/officeDocument/2006/relationships/footer" Target="/word/footer1.xml" Id="Rd5696453afb04648" /></Relationships>
</file>