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f2a6a554e43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NEAT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NEAT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ab1e58db5f4eb7"/>
      <w:footerReference xmlns:r="http://schemas.openxmlformats.org/officeDocument/2006/relationships" w:type="default" r:id="R5734dbe54f6c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NEAT CONSULTING AS   ·   Org.nr 917 818 061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NEAT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ab1e58db5f4eb7" /><Relationship Type="http://schemas.openxmlformats.org/officeDocument/2006/relationships/footer" Target="/word/footer1.xml" Id="R5734dbe54f6c46e2" /></Relationships>
</file>