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0cc3d2246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NSV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NSV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7792a0e614724"/>
      <w:footerReference xmlns:r="http://schemas.openxmlformats.org/officeDocument/2006/relationships" w:type="default" r:id="R56b20e1e48c5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NSV CAPITAL AS   ·   Org.nr 917 675 155   ·   Vardeveien 39B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NSV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7792a0e614724" /><Relationship Type="http://schemas.openxmlformats.org/officeDocument/2006/relationships/footer" Target="/word/footer1.xml" Id="R56b20e1e48c5498f" /></Relationships>
</file>